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5DF" w:rsidRDefault="003A05DF" w:rsidP="003A05DF">
      <w:pPr>
        <w:pStyle w:val="a3"/>
        <w:spacing w:before="0" w:beforeAutospacing="0" w:after="0"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Правила приёма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обучающихся</w:t>
      </w:r>
      <w:proofErr w:type="gramEnd"/>
      <w:r>
        <w:rPr>
          <w:b/>
          <w:bCs/>
          <w:color w:val="000000"/>
        </w:rPr>
        <w:t xml:space="preserve"> в МБОУ  «Школа № 6 им. </w:t>
      </w:r>
      <w:proofErr w:type="spellStart"/>
      <w:r>
        <w:rPr>
          <w:b/>
          <w:bCs/>
          <w:color w:val="000000"/>
        </w:rPr>
        <w:t>Н.Я.Ильина</w:t>
      </w:r>
      <w:proofErr w:type="spellEnd"/>
      <w:r>
        <w:rPr>
          <w:b/>
          <w:bCs/>
          <w:color w:val="000000"/>
        </w:rPr>
        <w:t xml:space="preserve"> города Дебальцево »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jc w:val="both"/>
      </w:pP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  <w:rPr>
          <w:color w:val="000000"/>
        </w:rPr>
      </w:pPr>
      <w:r w:rsidRPr="0041583C">
        <w:rPr>
          <w:color w:val="000000"/>
        </w:rPr>
        <w:t xml:space="preserve">1. Порядок приема в </w:t>
      </w:r>
      <w:r w:rsidRPr="0041583C">
        <w:t>МБОУ «ШКОЛА № 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в части, не урегулированной законодательством Донецкой Народной Республики, определяется </w:t>
      </w:r>
      <w:r>
        <w:rPr>
          <w:color w:val="000000"/>
        </w:rPr>
        <w:t>Учредителем</w:t>
      </w:r>
      <w:r w:rsidRPr="0041583C">
        <w:rPr>
          <w:color w:val="000000"/>
        </w:rPr>
        <w:t xml:space="preserve"> общеобразовательного учреждения и закрепляется в его Уставе.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2.</w:t>
      </w:r>
      <w:r w:rsidRPr="0041583C">
        <w:rPr>
          <w:color w:val="000000"/>
        </w:rPr>
        <w:t xml:space="preserve"> </w:t>
      </w:r>
      <w:r>
        <w:rPr>
          <w:color w:val="000000"/>
        </w:rPr>
        <w:t>Учредителем</w:t>
      </w:r>
      <w:r w:rsidRPr="0041583C">
        <w:rPr>
          <w:color w:val="000000"/>
        </w:rPr>
        <w:t xml:space="preserve"> устанавливает порядок приема в него на </w:t>
      </w:r>
      <w:r>
        <w:rPr>
          <w:color w:val="000000"/>
        </w:rPr>
        <w:t>уровнях</w:t>
      </w:r>
      <w:r w:rsidRPr="0041583C">
        <w:rPr>
          <w:color w:val="000000"/>
        </w:rPr>
        <w:t xml:space="preserve"> начального общего, основного общего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41583C">
        <w:rPr>
          <w:rFonts w:eastAsia="Arial"/>
        </w:rPr>
        <w:t>среднего общего</w:t>
      </w:r>
      <w:r w:rsidRPr="0041583C">
        <w:rPr>
          <w:color w:val="000000"/>
        </w:rPr>
        <w:t xml:space="preserve"> образования, обеспечивающий прием всех подлежащих обучению граждан, проживающих на данной территории и имеющих право на получение образования соответствующего уровня.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>Не проживающим на данной территории может быть отказано в приеме только по причине отсутствия свободных мест в учреждении.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3. </w:t>
      </w:r>
      <w:r w:rsidRPr="0041583C">
        <w:rPr>
          <w:color w:val="000000"/>
        </w:rPr>
        <w:t xml:space="preserve"> </w:t>
      </w:r>
      <w:r w:rsidRPr="0041583C">
        <w:t>МБОУ «ШКОЛА №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обязана  ознакомить поступающего и (или) его родителей (законных представителей) с Уставом МБОУ «ШКОЛА № </w:t>
      </w:r>
      <w:r w:rsidRPr="0041583C">
        <w:t>6  ИМ.</w:t>
      </w:r>
      <w:r>
        <w:t xml:space="preserve"> </w:t>
      </w:r>
      <w:r w:rsidRPr="0041583C">
        <w:t>Н.Я.ИЛЬИНА</w:t>
      </w:r>
      <w:r w:rsidRPr="0041583C">
        <w:rPr>
          <w:color w:val="000000"/>
        </w:rPr>
        <w:t xml:space="preserve"> ГОРОДА ДЕБАЛЬЦЕВО», лицензией на </w:t>
      </w:r>
      <w:proofErr w:type="gramStart"/>
      <w:r w:rsidRPr="0041583C">
        <w:rPr>
          <w:color w:val="000000"/>
        </w:rPr>
        <w:t>право  ведения</w:t>
      </w:r>
      <w:proofErr w:type="gramEnd"/>
      <w:r w:rsidRPr="0041583C">
        <w:rPr>
          <w:color w:val="000000"/>
        </w:rPr>
        <w:t xml:space="preserve"> образовательной деятельности, свидетельством о государственной аккредитации общеобразовательного учреждения и другими документами, регламентирующими организацию об</w:t>
      </w:r>
      <w:r>
        <w:rPr>
          <w:color w:val="000000"/>
        </w:rPr>
        <w:t>разовательной деятельности</w:t>
      </w:r>
      <w:r w:rsidRPr="0041583C">
        <w:rPr>
          <w:color w:val="000000"/>
        </w:rPr>
        <w:t>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 xml:space="preserve">4. Прием детей осуществляется в зависимости от потребностей населения и местных условий и происходит без конкурса. Учащиеся зачисляются независимо от места проживания. 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5. </w:t>
      </w:r>
      <w:r w:rsidRPr="0041583C">
        <w:rPr>
          <w:color w:val="000000"/>
        </w:rPr>
        <w:t xml:space="preserve">Количество учащихся устанавливается один раз в год на начало каждого учебного года и утверждается приказом директора. 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6. </w:t>
      </w:r>
      <w:r w:rsidRPr="0041583C">
        <w:rPr>
          <w:color w:val="000000"/>
        </w:rPr>
        <w:t xml:space="preserve"> Наполняемость классов и разделение их на группы при изучении отдельных предметов определяется Министерством образования и науки Донецкой Народной Республики на основе нормативов финансирования получения общего среднего образования.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 xml:space="preserve">7. </w:t>
      </w:r>
      <w:r w:rsidRPr="0041583C">
        <w:t xml:space="preserve"> Права и обязанности учащихся, их родителей (законных представителей)</w:t>
      </w:r>
      <w:r>
        <w:t xml:space="preserve"> как участников образовательной</w:t>
      </w:r>
      <w:r w:rsidRPr="0041583C">
        <w:t xml:space="preserve"> </w:t>
      </w:r>
      <w:r>
        <w:t>деятельности</w:t>
      </w:r>
      <w:r w:rsidRPr="0041583C">
        <w:t xml:space="preserve"> определяются Уставом общеобразовательного учреждения и иными предусмотренными уставом локальными актами.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 xml:space="preserve">8. </w:t>
      </w:r>
      <w:r w:rsidRPr="0041583C">
        <w:t xml:space="preserve"> Учащиеся общеобразовательного учреждения имеют право </w:t>
      </w:r>
      <w:proofErr w:type="gramStart"/>
      <w:r w:rsidRPr="0041583C">
        <w:t>на</w:t>
      </w:r>
      <w:proofErr w:type="gramEnd"/>
      <w:r w:rsidRPr="0041583C">
        <w:t>: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9. </w:t>
      </w:r>
      <w:r>
        <w:rPr>
          <w:color w:val="000000"/>
        </w:rPr>
        <w:t xml:space="preserve"> </w:t>
      </w:r>
      <w:r w:rsidRPr="0041583C">
        <w:rPr>
          <w:color w:val="000000"/>
        </w:rPr>
        <w:t xml:space="preserve"> получение бесплатного общего образования (начального, основного</w:t>
      </w:r>
      <w:proofErr w:type="gramStart"/>
      <w:r w:rsidRPr="0041583C">
        <w:rPr>
          <w:color w:val="000000"/>
        </w:rPr>
        <w:t xml:space="preserve"> </w:t>
      </w:r>
      <w:r>
        <w:rPr>
          <w:color w:val="000000"/>
        </w:rPr>
        <w:t>,</w:t>
      </w:r>
      <w:proofErr w:type="gramEnd"/>
      <w:r>
        <w:rPr>
          <w:color w:val="000000"/>
        </w:rPr>
        <w:t xml:space="preserve"> среднего) </w:t>
      </w:r>
      <w:r w:rsidRPr="0041583C">
        <w:rPr>
          <w:color w:val="000000"/>
        </w:rPr>
        <w:t>в соответствии с государственными образовательными стандартами;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10. </w:t>
      </w:r>
      <w:r>
        <w:rPr>
          <w:color w:val="000000"/>
        </w:rPr>
        <w:t xml:space="preserve"> </w:t>
      </w:r>
      <w:r w:rsidRPr="0041583C">
        <w:rPr>
          <w:color w:val="000000"/>
        </w:rPr>
        <w:t xml:space="preserve">обучение в соответствии с государственными образовательными стандартами по индивидуальному учебному плану; ускоренному курсу обучения. Условия </w:t>
      </w:r>
      <w:proofErr w:type="gramStart"/>
      <w:r w:rsidRPr="0041583C">
        <w:rPr>
          <w:color w:val="000000"/>
        </w:rPr>
        <w:t>обучения</w:t>
      </w:r>
      <w:proofErr w:type="gramEnd"/>
      <w:r w:rsidRPr="0041583C">
        <w:rPr>
          <w:color w:val="000000"/>
        </w:rPr>
        <w:t xml:space="preserve"> по индивидуальным учебным планам регламентируются Уставом общеобразовательного учреждения и другими предусмотренными Уставом локальными актами;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 </w:t>
      </w:r>
      <w:r>
        <w:rPr>
          <w:color w:val="000000"/>
        </w:rPr>
        <w:t xml:space="preserve">11. </w:t>
      </w:r>
      <w:r w:rsidRPr="0041583C">
        <w:rPr>
          <w:color w:val="000000"/>
        </w:rPr>
        <w:t xml:space="preserve"> бесплатное пользование библиотечно-информационными ресурсами библиотеки общеобразовательного учреждения;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 </w:t>
      </w:r>
      <w:r>
        <w:rPr>
          <w:color w:val="000000"/>
        </w:rPr>
        <w:t xml:space="preserve">12. </w:t>
      </w:r>
      <w:r>
        <w:rPr>
          <w:color w:val="000000"/>
        </w:rPr>
        <w:t xml:space="preserve"> </w:t>
      </w:r>
      <w:r w:rsidRPr="0041583C">
        <w:rPr>
          <w:color w:val="000000"/>
        </w:rPr>
        <w:t xml:space="preserve"> получение дополнительных (в том числе платных) образовательных услуг;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 xml:space="preserve">13. </w:t>
      </w:r>
      <w:r w:rsidRPr="0041583C">
        <w:rPr>
          <w:color w:val="000000"/>
        </w:rPr>
        <w:t>участие в управлении общеобразовательным учреждением в форме, определяемой Уставом общеобразовательного учреждения;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 xml:space="preserve"> </w:t>
      </w:r>
      <w:r w:rsidRPr="0041583C">
        <w:rPr>
          <w:color w:val="000000"/>
        </w:rPr>
        <w:t xml:space="preserve"> уважение человеческого достоинства, свободу совести и информации, свободное выражение собственных взглядов и убеждений.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lastRenderedPageBreak/>
        <w:t xml:space="preserve">15. </w:t>
      </w:r>
      <w:r w:rsidRPr="0041583C">
        <w:rPr>
          <w:color w:val="000000"/>
        </w:rPr>
        <w:t xml:space="preserve"> </w:t>
      </w:r>
      <w:proofErr w:type="gramStart"/>
      <w:r w:rsidRPr="0041583C">
        <w:rPr>
          <w:color w:val="000000"/>
        </w:rPr>
        <w:t>Обучающиеся</w:t>
      </w:r>
      <w:proofErr w:type="gramEnd"/>
      <w:r w:rsidRPr="0041583C">
        <w:rPr>
          <w:color w:val="000000"/>
        </w:rPr>
        <w:t xml:space="preserve"> имеют право на участие в Республиканских и иных олимпиадах, турнирах, конкурсах. 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16.</w:t>
      </w:r>
      <w:r w:rsidRPr="0041583C">
        <w:rPr>
          <w:color w:val="000000"/>
        </w:rPr>
        <w:t xml:space="preserve"> Общеобразовательному учреждению запрещается привлекать обучающихся к труду, не предусмотренному образовательной программой, без их согласия и согласия родителей (законных представителей).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>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этих организаций и к участию в агитационных кампаниях и политических акциях не допускаются.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17.</w:t>
      </w:r>
      <w:r w:rsidRPr="0041583C">
        <w:rPr>
          <w:color w:val="000000"/>
        </w:rPr>
        <w:t xml:space="preserve"> </w:t>
      </w:r>
      <w:proofErr w:type="gramStart"/>
      <w:r w:rsidRPr="0041583C">
        <w:rPr>
          <w:color w:val="000000"/>
        </w:rPr>
        <w:t>Обучающиеся</w:t>
      </w:r>
      <w:proofErr w:type="gramEnd"/>
      <w:r w:rsidRPr="0041583C">
        <w:rPr>
          <w:color w:val="000000"/>
        </w:rPr>
        <w:t>, освоившие в полном объеме образовательную программу учебного года, переводятся в следующий класс.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 xml:space="preserve">В следующий класс могут быть условно </w:t>
      </w:r>
      <w:proofErr w:type="gramStart"/>
      <w:r w:rsidRPr="0041583C">
        <w:rPr>
          <w:color w:val="000000"/>
        </w:rPr>
        <w:t>переведены</w:t>
      </w:r>
      <w:proofErr w:type="gramEnd"/>
      <w:r w:rsidRPr="0041583C">
        <w:rPr>
          <w:color w:val="000000"/>
        </w:rPr>
        <w:t xml:space="preserve"> обучающиеся, имеющие по итогам учебного года академическую задолженность по одному предмету.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 xml:space="preserve">Ответственность за ликвидацию </w:t>
      </w:r>
      <w:proofErr w:type="gramStart"/>
      <w:r w:rsidRPr="0041583C">
        <w:rPr>
          <w:color w:val="000000"/>
        </w:rPr>
        <w:t>обучающимися</w:t>
      </w:r>
      <w:proofErr w:type="gramEnd"/>
      <w:r w:rsidRPr="0041583C">
        <w:rPr>
          <w:color w:val="000000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>Обучающиеся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оставляются на повторное обучение или переводятся в классы специального (коррекционного, компенсирующего) обучения.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>Перевод обучающегося производится по решению органа самоуправления общеобразовательного учреждения в соответствии с его компетенцией, определенной уставом.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 xml:space="preserve">Обучающиеся, не освоившие общеобразовательную программу предыдущего уровня, не допускаются к обучению на </w:t>
      </w:r>
      <w:proofErr w:type="gramStart"/>
      <w:r w:rsidRPr="0041583C">
        <w:rPr>
          <w:color w:val="000000"/>
        </w:rPr>
        <w:t>следующей</w:t>
      </w:r>
      <w:proofErr w:type="gramEnd"/>
      <w:r w:rsidRPr="0041583C">
        <w:rPr>
          <w:color w:val="000000"/>
        </w:rPr>
        <w:t xml:space="preserve"> </w:t>
      </w:r>
      <w:r>
        <w:rPr>
          <w:color w:val="000000"/>
        </w:rPr>
        <w:t>уровень</w:t>
      </w:r>
      <w:r w:rsidRPr="0041583C">
        <w:rPr>
          <w:color w:val="000000"/>
        </w:rPr>
        <w:t xml:space="preserve"> общего образования.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>18.</w:t>
      </w:r>
      <w:r w:rsidRPr="0041583C">
        <w:t xml:space="preserve"> Освоение общеобразовательных программ </w:t>
      </w:r>
      <w:r>
        <w:t>среднего</w:t>
      </w:r>
      <w:r w:rsidRPr="0041583C">
        <w:t xml:space="preserve"> общего образования завершается обязательной итоговой аттестацией обучающихся.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>В МБОУ «ШКОЛА №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</w:t>
      </w:r>
      <w:r w:rsidRPr="0041583C">
        <w:t>освоение указанных общеобразовательных программ завершается обязательной государственной (итоговой) аттестацией обучающихся в форме экзаменов (единого государственного экзамена выпускников).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 xml:space="preserve">Иные формы проведения государственной (итоговой) аттестации устанавливаются  Министерством образования и науки Донецкой Народной Республики для </w:t>
      </w:r>
      <w:proofErr w:type="gramStart"/>
      <w:r w:rsidRPr="0041583C">
        <w:t>обучающихся</w:t>
      </w:r>
      <w:proofErr w:type="gramEnd"/>
      <w:r w:rsidRPr="0041583C">
        <w:t xml:space="preserve">  в МБОУ «ШКОЛА № 6  ИМ.</w:t>
      </w:r>
      <w:r>
        <w:t xml:space="preserve"> </w:t>
      </w:r>
      <w:r w:rsidRPr="0041583C">
        <w:t>Н.Я.ИЛЬИНА ГОРОДА  ДЕБАЛЬЦЕВО»</w:t>
      </w:r>
      <w:r w:rsidRPr="0041583C">
        <w:rPr>
          <w:color w:val="000000"/>
        </w:rPr>
        <w:t xml:space="preserve"> </w:t>
      </w:r>
      <w:r w:rsidRPr="0041583C">
        <w:t xml:space="preserve">с ограниченными возможностями здоровья, освоивших общеобразовательные программы </w:t>
      </w:r>
      <w:r>
        <w:t>среднего</w:t>
      </w:r>
      <w:r w:rsidRPr="0041583C">
        <w:t xml:space="preserve"> общего образования.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>19.</w:t>
      </w:r>
      <w:r w:rsidRPr="0041583C">
        <w:t xml:space="preserve"> Лицам, не завершившим </w:t>
      </w:r>
      <w:r>
        <w:t>среднее</w:t>
      </w:r>
      <w:r w:rsidRPr="0041583C">
        <w:t xml:space="preserve"> общее образование,   выдаются справки установленного образца.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>20.</w:t>
      </w:r>
      <w:r w:rsidRPr="0041583C">
        <w:t xml:space="preserve"> Выпускникам МБОУ «ШКОЛА № 6  ИМ.</w:t>
      </w:r>
      <w:r>
        <w:t xml:space="preserve"> </w:t>
      </w:r>
      <w:r w:rsidRPr="0041583C">
        <w:t>Н.Я.ИЛЬИНА ГОРОДА  ДЕБАЛЬЦЕВО», прошедшим государственную (итоговую) аттестацию, выдается документ государственного образца об уровне образования, заверенный печатью общеобразовательного учреждения.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>21.</w:t>
      </w:r>
      <w:r w:rsidRPr="0041583C">
        <w:t xml:space="preserve"> Обучающиеся переводного класса МБОУ «ШКОЛА №</w:t>
      </w:r>
      <w:r>
        <w:t xml:space="preserve"> </w:t>
      </w:r>
      <w:r w:rsidRPr="0041583C">
        <w:t>6  ИМ.</w:t>
      </w:r>
      <w:r>
        <w:t xml:space="preserve"> </w:t>
      </w:r>
      <w:r w:rsidRPr="0041583C">
        <w:t>Н.Я.ИЛЬИНА  ГОРОДА ДЕБАЛЬЦЕВО», имеющие по всем предметам четвертные (семестровые) и годовые отметки "5", награждаются похвальным листом.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lastRenderedPageBreak/>
        <w:t>22.</w:t>
      </w:r>
      <w:r>
        <w:rPr>
          <w:color w:val="000000"/>
        </w:rPr>
        <w:t xml:space="preserve"> </w:t>
      </w:r>
      <w:r w:rsidRPr="0041583C">
        <w:rPr>
          <w:color w:val="000000"/>
        </w:rPr>
        <w:t xml:space="preserve">Обучающиеся обязаны соблюдать Устав </w:t>
      </w:r>
      <w:r w:rsidRPr="0041583C">
        <w:t xml:space="preserve">МБОУ «ШКОЛА № 6  </w:t>
      </w:r>
      <w:r>
        <w:t xml:space="preserve">                          </w:t>
      </w:r>
      <w:r w:rsidRPr="0041583C">
        <w:t>ИМ.</w:t>
      </w:r>
      <w:r>
        <w:t xml:space="preserve"> </w:t>
      </w:r>
      <w:r w:rsidRPr="0041583C">
        <w:t>Н.Я.ИЛЬИНА  ГОРОДА  ДЕБАЛЬЦЕВО»</w:t>
      </w:r>
      <w:r w:rsidRPr="0041583C">
        <w:rPr>
          <w:color w:val="000000"/>
        </w:rPr>
        <w:t>, добросовестно учиться, бережно относиться к имуществу учреждения, уважать честь и достоинство других обучающихся и работников учреждения, выполнять требования работников учреждения по соблюдению правил внутреннего распорядка.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rPr>
          <w:color w:val="000000"/>
        </w:rPr>
        <w:t xml:space="preserve">Дисциплина в </w:t>
      </w:r>
      <w:r w:rsidRPr="0041583C">
        <w:t>МБОУ «ШКОЛА №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поддерживается на основе уважения человеческого достоинства обучающихся и педагогических работников. Применение методов физического и психического воздействия по отношению к </w:t>
      </w:r>
      <w:proofErr w:type="gramStart"/>
      <w:r w:rsidRPr="0041583C">
        <w:rPr>
          <w:color w:val="000000"/>
        </w:rPr>
        <w:t>обучающимся</w:t>
      </w:r>
      <w:proofErr w:type="gramEnd"/>
      <w:r w:rsidRPr="0041583C">
        <w:rPr>
          <w:color w:val="000000"/>
        </w:rPr>
        <w:t xml:space="preserve"> не допускается.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23.</w:t>
      </w:r>
      <w:r w:rsidRPr="0041583C">
        <w:rPr>
          <w:color w:val="000000"/>
        </w:rPr>
        <w:t xml:space="preserve"> По решению педагогического совета школы  за совершение противоправных действий и неоднократно совершенные грубые нарушения Устава общеобразовательного учреждения допускается исключение из </w:t>
      </w:r>
      <w:r w:rsidRPr="0041583C">
        <w:t>МБОУ «ШКОЛА № 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обучающегося, достигшего возраста четырнадцати лет.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>Исключение обучающегося из МБОУ «ШКОЛА №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</w:t>
      </w:r>
      <w:r w:rsidRPr="0041583C">
        <w:t>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школы.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 xml:space="preserve">Решение об исключении обучающегося, не получившего </w:t>
      </w:r>
      <w:r>
        <w:t xml:space="preserve">среднего </w:t>
      </w:r>
      <w:r w:rsidRPr="0041583C">
        <w:t xml:space="preserve">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>Решение об исключении детей-сирот и детей, оставшихся без попечения родителей (законных представителей), принимается с согласия комиссии по делам несовершеннолетних и защите их прав и органа опеки и попечительства.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>МБОУ «ШКОЛА № 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</w:t>
      </w:r>
      <w:r w:rsidRPr="0041583C">
        <w:t>незамедлительно обязана проинформировать об исключении обучающегося из общеобразовательного учреждения его родителей (законных представителей) и орган местного самоуправления.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 w:rsidRPr="0041583C"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несовершеннолетнего, исключенного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t>24</w:t>
      </w:r>
      <w:r w:rsidRPr="0041583C">
        <w:t xml:space="preserve">. Родители (законные представители) </w:t>
      </w:r>
      <w:proofErr w:type="gramStart"/>
      <w:r w:rsidRPr="0041583C">
        <w:t>обучающихся</w:t>
      </w:r>
      <w:proofErr w:type="gramEnd"/>
      <w:r w:rsidRPr="0041583C">
        <w:t xml:space="preserve"> имеют право: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25.  В</w:t>
      </w:r>
      <w:r w:rsidRPr="0041583C">
        <w:rPr>
          <w:color w:val="000000"/>
        </w:rPr>
        <w:t>ыбирать общеобразовательное учреждение, форму получения образования;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26.</w:t>
      </w:r>
      <w:r>
        <w:rPr>
          <w:color w:val="000000"/>
        </w:rPr>
        <w:t>.</w:t>
      </w:r>
      <w:r>
        <w:rPr>
          <w:color w:val="000000"/>
        </w:rPr>
        <w:t xml:space="preserve"> З</w:t>
      </w:r>
      <w:r w:rsidRPr="0041583C">
        <w:rPr>
          <w:color w:val="000000"/>
        </w:rPr>
        <w:t>ащищать законные права и интересы детей;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  <w:rPr>
          <w:color w:val="000000"/>
        </w:rPr>
      </w:pPr>
      <w:r>
        <w:rPr>
          <w:color w:val="000000"/>
        </w:rPr>
        <w:t xml:space="preserve">27. </w:t>
      </w:r>
      <w:bookmarkStart w:id="0" w:name="_GoBack"/>
      <w:bookmarkEnd w:id="0"/>
      <w:r>
        <w:rPr>
          <w:color w:val="000000"/>
        </w:rPr>
        <w:t>У</w:t>
      </w:r>
      <w:r w:rsidRPr="0041583C">
        <w:rPr>
          <w:color w:val="000000"/>
        </w:rPr>
        <w:t>частвовать в управлении общеобразовательным учреждением в форме, определяемой Уставом этого учреждения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28</w:t>
      </w:r>
      <w:r w:rsidRPr="0041583C">
        <w:rPr>
          <w:color w:val="000000"/>
        </w:rPr>
        <w:t xml:space="preserve">. Родители (законные представители) обучающихся обязаны выполнять Устав </w:t>
      </w:r>
      <w:r w:rsidRPr="0041583C">
        <w:t>МБОУ «ШКОЛА №  6  ИМ.</w:t>
      </w:r>
      <w:r>
        <w:t xml:space="preserve"> </w:t>
      </w:r>
      <w:r w:rsidRPr="0041583C">
        <w:t>Н.Я.ИЛЬИНА ГОРОДА ДЕБАЛЬЦЕВО»</w:t>
      </w:r>
      <w:r w:rsidRPr="0041583C">
        <w:rPr>
          <w:color w:val="000000"/>
        </w:rPr>
        <w:t xml:space="preserve">  в части, касающейся их прав и обязанностей. Они несут ответственность за воспитание своих детей и создание необходимых условий для получения ими образования.</w:t>
      </w:r>
    </w:p>
    <w:p w:rsidR="003A05DF" w:rsidRPr="0041583C" w:rsidRDefault="003A05DF" w:rsidP="003A05DF">
      <w:pPr>
        <w:pStyle w:val="a3"/>
        <w:spacing w:before="0" w:beforeAutospacing="0" w:after="0" w:line="276" w:lineRule="auto"/>
        <w:ind w:firstLine="284"/>
        <w:jc w:val="both"/>
      </w:pPr>
      <w:r>
        <w:rPr>
          <w:color w:val="000000"/>
        </w:rPr>
        <w:t>29.</w:t>
      </w:r>
      <w:r w:rsidRPr="0041583C">
        <w:rPr>
          <w:color w:val="000000"/>
        </w:rPr>
        <w:t xml:space="preserve"> Права и обязанности родителей (законных представителей) обучающихся  могут закрепляться в заключенном между ними и общеобразовательным учреждением договоре в соответствии с Уставом школы.</w:t>
      </w:r>
    </w:p>
    <w:sectPr w:rsidR="003A05DF" w:rsidRPr="0041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E"/>
    <w:rsid w:val="003A05DF"/>
    <w:rsid w:val="0075045E"/>
    <w:rsid w:val="00A9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05D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Кириченко</dc:creator>
  <cp:lastModifiedBy>Сергей Кириченко</cp:lastModifiedBy>
  <cp:revision>2</cp:revision>
  <dcterms:created xsi:type="dcterms:W3CDTF">2022-03-28T10:26:00Z</dcterms:created>
  <dcterms:modified xsi:type="dcterms:W3CDTF">2022-03-28T10:26:00Z</dcterms:modified>
</cp:coreProperties>
</file>