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3D" w:rsidRPr="00AE673D" w:rsidRDefault="00AE673D" w:rsidP="00AE673D">
      <w:pPr>
        <w:rPr>
          <w:i/>
          <w:iCs/>
        </w:rPr>
      </w:pPr>
      <w:bookmarkStart w:id="0" w:name="_GoBack"/>
      <w:r w:rsidRPr="00AE673D">
        <w:rPr>
          <w:i/>
          <w:iCs/>
        </w:rPr>
        <w:t>Об утверждении Правил подготовки и получения заключений, предусмотренных частью 4 статьи 105 Федерального закона "Об 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</w:t>
      </w:r>
    </w:p>
    <w:bookmarkEnd w:id="0"/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ПРАВИТЕЛЬСТВО РОССИЙСКОЙ ФЕДЕРАЦИИ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ПОСТАНОВЛЕНИЕ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от 13 апреля 2022 г. № 645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МОСКВА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Об утверждении Правил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В соответствии с частью 4 статьи 105 Федерального закона "Об образовании в Российской Федерации" Правительство Российской Федерации постановляет:</w:t>
      </w:r>
    </w:p>
    <w:p w:rsidR="00AE673D" w:rsidRPr="00AE673D" w:rsidRDefault="00AE673D" w:rsidP="00AE673D">
      <w:r w:rsidRPr="00AE673D">
        <w:t>1. Утвердить прилагаемые Правила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 гражданами.</w:t>
      </w:r>
    </w:p>
    <w:p w:rsidR="00AE673D" w:rsidRPr="00AE673D" w:rsidRDefault="00AE673D" w:rsidP="00AE673D">
      <w:r w:rsidRPr="00AE673D">
        <w:t>2. Установить, что образовательные организации должны до 1 сентября 2022 г. получить в соответствии с Правилами, утвержденными настоящим постановлением, заключения на заключенные ими до 1 июня 2021 г. договоры, предусмотренные частью 3 статьи 105 Федерального закона "Об образовании в Российской Федерации", за исключением договоров об оказании образовательных услуг иностранным гражданам и договоров, срок действия которых истекает до 1 сентября 2022 г.</w:t>
      </w:r>
    </w:p>
    <w:p w:rsidR="00AE673D" w:rsidRPr="00AE673D" w:rsidRDefault="00AE673D" w:rsidP="00AE673D">
      <w:r w:rsidRPr="00AE673D">
        <w:t>3. Настоящее постановление вступает в силу со дня его официального опубликования и действует 6 лет.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Председатель Правительства Российской Федерации                               </w:t>
      </w:r>
      <w:proofErr w:type="spellStart"/>
      <w:r w:rsidRPr="00AE673D">
        <w:t>М.Мишустин</w:t>
      </w:r>
      <w:proofErr w:type="spellEnd"/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lastRenderedPageBreak/>
        <w:t xml:space="preserve">УТВЕРЖДЕНЫ постановлением Правительства Российской </w:t>
      </w:r>
      <w:proofErr w:type="spellStart"/>
      <w:r w:rsidRPr="00AE673D">
        <w:t>Федерацииот</w:t>
      </w:r>
      <w:proofErr w:type="spellEnd"/>
      <w:r w:rsidRPr="00AE673D">
        <w:t> 13 апреля 2022 г. № 645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pPr>
        <w:rPr>
          <w:b/>
          <w:bCs/>
        </w:rPr>
      </w:pPr>
      <w:r w:rsidRPr="00AE673D">
        <w:rPr>
          <w:b/>
          <w:bCs/>
        </w:rPr>
        <w:t>ПРАВИЛА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</w:t>
      </w:r>
    </w:p>
    <w:p w:rsidR="00AE673D" w:rsidRPr="00AE673D" w:rsidRDefault="00AE673D" w:rsidP="00AE673D">
      <w:r w:rsidRPr="00AE673D">
        <w:t> </w:t>
      </w:r>
    </w:p>
    <w:p w:rsidR="00AE673D" w:rsidRPr="00AE673D" w:rsidRDefault="00AE673D" w:rsidP="00AE673D">
      <w:r w:rsidRPr="00AE673D">
        <w:t>1. Настоящие Правила устанавливают порядок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иностранными гражданами по направлениям, предусмотренным частью 3 статьи 105 Федерального закона "Об образовании в Российской Федерации" (далее соответственно - заключение, договор</w:t>
      </w:r>
      <w:proofErr w:type="gramStart"/>
      <w:r w:rsidRPr="00AE673D">
        <w:t>) .</w:t>
      </w:r>
      <w:proofErr w:type="gramEnd"/>
    </w:p>
    <w:p w:rsidR="00AE673D" w:rsidRPr="00AE673D" w:rsidRDefault="00AE673D" w:rsidP="00AE673D">
      <w:r w:rsidRPr="00AE673D">
        <w:t>2. Выдача заключений осуществляется:</w:t>
      </w:r>
    </w:p>
    <w:p w:rsidR="00AE673D" w:rsidRPr="00AE673D" w:rsidRDefault="00AE673D" w:rsidP="00AE673D">
      <w:r w:rsidRPr="00AE673D">
        <w:t xml:space="preserve">федеральными государственными органами, в ведении которых находятся федеральные государственные образовательные </w:t>
      </w:r>
      <w:proofErr w:type="gramStart"/>
      <w:r w:rsidRPr="00AE673D">
        <w:t>организации,  -</w:t>
      </w:r>
      <w:proofErr w:type="gramEnd"/>
      <w:r w:rsidRPr="00AE673D">
        <w:t xml:space="preserve"> соответствующим федеральным государственным образовательным организациям;</w:t>
      </w:r>
    </w:p>
    <w:p w:rsidR="00AE673D" w:rsidRPr="00AE673D" w:rsidRDefault="00AE673D" w:rsidP="00AE673D">
      <w:r w:rsidRPr="00AE673D">
        <w:t>Министерством науки и высшего образования Российской Федерации - иным, не указанным в абзаце втором настоящего пункта образовательным организациям, реализующим образовательные программы высшего образования и соответствующие дополнительные профессиональные программы, в том числе находящимся в ведении Правительства Российской Федерации;</w:t>
      </w:r>
    </w:p>
    <w:p w:rsidR="00AE673D" w:rsidRPr="00AE673D" w:rsidRDefault="00AE673D" w:rsidP="00AE673D">
      <w:r w:rsidRPr="00AE673D">
        <w:t>Министерством просвещения Российской Федерации - иным, не указанным в абзаце втором настоящего пункта образовательным организациям, реализующим основные и дополнительные общеобразовательные программы, образовательные программы среднего профессионального образования и соответствующие дополнительные профессиональные программы, основные программы профессионального обучения.</w:t>
      </w:r>
    </w:p>
    <w:p w:rsidR="00AE673D" w:rsidRPr="00AE673D" w:rsidRDefault="00AE673D" w:rsidP="00AE673D">
      <w:r w:rsidRPr="00AE673D">
        <w:t>3. Для получения заключения образовательная организация представляет в соответствующий федеральный государственный орган, указанный в пункте 2 настоящих Правил (далее - уполномоченный орган</w:t>
      </w:r>
      <w:proofErr w:type="gramStart"/>
      <w:r w:rsidRPr="00AE673D">
        <w:t>) ,</w:t>
      </w:r>
      <w:proofErr w:type="gramEnd"/>
      <w:r w:rsidRPr="00AE673D">
        <w:t xml:space="preserve"> заявление и следующие документы:</w:t>
      </w:r>
    </w:p>
    <w:p w:rsidR="00AE673D" w:rsidRPr="00AE673D" w:rsidRDefault="00AE673D" w:rsidP="00AE673D">
      <w:r w:rsidRPr="00AE673D">
        <w:t>а)  проект договора (договор - в случаях, предусмотренных пунктом 2 постановления Правительства Российской Федерации от 13 апреля 2022 г. № 645 "Об утверждении Правил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гражданами") , составленный на государственном языке Российской Федерации или на 2 языках - государственном языке Российской Федерации и языке, являющемся для иностранной организации или иностранного гражданина государственным;</w:t>
      </w:r>
    </w:p>
    <w:p w:rsidR="00AE673D" w:rsidRPr="00AE673D" w:rsidRDefault="00AE673D" w:rsidP="00AE673D">
      <w:proofErr w:type="gramStart"/>
      <w:r w:rsidRPr="00AE673D">
        <w:t>б)  копия</w:t>
      </w:r>
      <w:proofErr w:type="gramEnd"/>
      <w:r w:rsidRPr="00AE673D">
        <w:t xml:space="preserve"> документа, удостоверяющего личность иностранного гражданина и справка об отсутствии судимости (при наличии) или согласие на обработку персональных данных иностранного гражданина (при подписании договора с иностранным гражданином) ;</w:t>
      </w:r>
    </w:p>
    <w:p w:rsidR="00AE673D" w:rsidRPr="00AE673D" w:rsidRDefault="00AE673D" w:rsidP="00AE673D">
      <w:proofErr w:type="gramStart"/>
      <w:r w:rsidRPr="00AE673D">
        <w:t>в)  копия</w:t>
      </w:r>
      <w:proofErr w:type="gramEnd"/>
      <w:r w:rsidRPr="00AE673D">
        <w:t xml:space="preserve"> письма учредителя образовательной организации о согласовании заключения договора в случае, если учредитель не является уполномоченным органом, который выдает заключение (за </w:t>
      </w:r>
      <w:r w:rsidRPr="00AE673D">
        <w:lastRenderedPageBreak/>
        <w:t>исключением образовательных организаций, находящихся в ведении Правительства Российской Федерации) .</w:t>
      </w:r>
    </w:p>
    <w:p w:rsidR="00AE673D" w:rsidRPr="00AE673D" w:rsidRDefault="00AE673D" w:rsidP="00AE673D">
      <w:r w:rsidRPr="00AE673D">
        <w:t>4. В случае если иностранная организация находится на территории иностранного государства и территории, совершающих в отношении Российской Федерации, российских юридических лиц и физических лиц недружественные действия, перечень которых утвержден распоряжением Правительства Российской Федерации от 5 марта 2022 г. № 430-р, учредитель образовательной организации (в отношении образовательных организаций, находящихся в ведении Правительства Российской Федерации,  - Министерство науки и высшего образования Российской Федерации) предварительно на основании мотивированного обоснования обеспечивает согласование с Заместителем Председателя Правительства Российской Федерации, в обязанности которого входит координация деятельности уполномоченного органа, возможности заключения договора. В этом случае письмо учредителя, указанное в подпункте "в" пункта 3 настоящих Правил, должно содержать сведения о согласовании с Заместителем Председателя Правительства Российской Федерации, в обязанности которого входит координация деятельности уполномоченного органа, возможности заключения договора.</w:t>
      </w:r>
    </w:p>
    <w:p w:rsidR="00AE673D" w:rsidRPr="00AE673D" w:rsidRDefault="00AE673D" w:rsidP="00AE673D">
      <w:r w:rsidRPr="00AE673D">
        <w:t>5. В заявлении, подписанном руководителем образовательной организации или уполномоченным им лицом (далее - заявление</w:t>
      </w:r>
      <w:proofErr w:type="gramStart"/>
      <w:r w:rsidRPr="00AE673D">
        <w:t>) ,</w:t>
      </w:r>
      <w:proofErr w:type="gramEnd"/>
      <w:r w:rsidRPr="00AE673D">
        <w:t xml:space="preserve"> указываются следующие сведения:</w:t>
      </w:r>
    </w:p>
    <w:p w:rsidR="00AE673D" w:rsidRPr="00AE673D" w:rsidRDefault="00AE673D" w:rsidP="00AE673D">
      <w:proofErr w:type="gramStart"/>
      <w:r w:rsidRPr="00AE673D">
        <w:t>а)  полное</w:t>
      </w:r>
      <w:proofErr w:type="gramEnd"/>
      <w:r w:rsidRPr="00AE673D">
        <w:t xml:space="preserve"> наименование образовательной организации;</w:t>
      </w:r>
    </w:p>
    <w:p w:rsidR="00AE673D" w:rsidRPr="00AE673D" w:rsidRDefault="00AE673D" w:rsidP="00AE673D">
      <w:proofErr w:type="gramStart"/>
      <w:r w:rsidRPr="00AE673D">
        <w:t>б)  адрес</w:t>
      </w:r>
      <w:proofErr w:type="gramEnd"/>
      <w:r w:rsidRPr="00AE673D">
        <w:t xml:space="preserve"> (адреса) места (мест) нахождения образовательной организации;</w:t>
      </w:r>
    </w:p>
    <w:p w:rsidR="00AE673D" w:rsidRPr="00AE673D" w:rsidRDefault="00AE673D" w:rsidP="00AE673D">
      <w:proofErr w:type="gramStart"/>
      <w:r w:rsidRPr="00AE673D">
        <w:t>в)  фамилия</w:t>
      </w:r>
      <w:proofErr w:type="gramEnd"/>
      <w:r w:rsidRPr="00AE673D">
        <w:t>, имя, отчество (при наличии) , номер контактного телефона и адрес электронной почты ответственного исполнителя в образовательной организации;</w:t>
      </w:r>
    </w:p>
    <w:p w:rsidR="00AE673D" w:rsidRPr="00AE673D" w:rsidRDefault="00AE673D" w:rsidP="00AE673D">
      <w:proofErr w:type="gramStart"/>
      <w:r w:rsidRPr="00AE673D">
        <w:t>г)  сведения</w:t>
      </w:r>
      <w:proofErr w:type="gramEnd"/>
      <w:r w:rsidRPr="00AE673D">
        <w:t xml:space="preserve"> об иностранной организации, иностранном гражданине (наименование и адрес (адреса) места (мест) нахождения (для иностранной организации) , основные направления деятельности (для иностранной организации) , фамилия, имя, отчество (при наличии) и адрес регистрации (для иностранного гражданина) , с которой (которым) заключается договор;</w:t>
      </w:r>
    </w:p>
    <w:p w:rsidR="00AE673D" w:rsidRPr="00AE673D" w:rsidRDefault="00AE673D" w:rsidP="00AE673D">
      <w:proofErr w:type="gramStart"/>
      <w:r w:rsidRPr="00AE673D">
        <w:t>д)  краткое</w:t>
      </w:r>
      <w:proofErr w:type="gramEnd"/>
      <w:r w:rsidRPr="00AE673D">
        <w:t xml:space="preserve"> описание предмета договора и его существенных условий;</w:t>
      </w:r>
    </w:p>
    <w:p w:rsidR="00AE673D" w:rsidRPr="00AE673D" w:rsidRDefault="00AE673D" w:rsidP="00AE673D">
      <w:proofErr w:type="gramStart"/>
      <w:r w:rsidRPr="00AE673D">
        <w:t>е)  информация</w:t>
      </w:r>
      <w:proofErr w:type="gramEnd"/>
      <w:r w:rsidRPr="00AE673D">
        <w:t xml:space="preserve"> о согласовании с Заместителем Председателя Правительства Российской Федерации, в обязанности которого входит координация деятельности уполномоченного органа, возможности заключения договора (в случае, предусмотренном пунктом 4 настоящих Правил) ;</w:t>
      </w:r>
    </w:p>
    <w:p w:rsidR="00AE673D" w:rsidRPr="00AE673D" w:rsidRDefault="00AE673D" w:rsidP="00AE673D">
      <w:proofErr w:type="gramStart"/>
      <w:r w:rsidRPr="00AE673D">
        <w:t>ж)  иные</w:t>
      </w:r>
      <w:proofErr w:type="gramEnd"/>
      <w:r w:rsidRPr="00AE673D">
        <w:t xml:space="preserve"> сведения (по усмотрению образовательной организации) .</w:t>
      </w:r>
    </w:p>
    <w:p w:rsidR="00AE673D" w:rsidRPr="00AE673D" w:rsidRDefault="00AE673D" w:rsidP="00AE673D">
      <w:r w:rsidRPr="00AE673D">
        <w:t>6. Заявление и прилагаемые к нему документы представляются в уполномоченный орган на бумажном носителе в виде заказного почтового отправления с описью вложения и уведомлением о вручении или в форме электронного документа, подписанного электронной подписью, с использованием информационно-телекоммуникационной сети "Интернет".</w:t>
      </w:r>
    </w:p>
    <w:p w:rsidR="00AE673D" w:rsidRPr="00AE673D" w:rsidRDefault="00AE673D" w:rsidP="00AE673D">
      <w:r w:rsidRPr="00AE673D">
        <w:t>7. Уполномоченный орган в течение 10 рабочих дней со дня приема заявления возвращает заявление и прилагаемые к нему документы образовательной организации в случае их представления с нарушением требований, предусмотренных пунктами 3 - 5 настоящих Правил. Образовательная организация вправе устранить выявленные нарушения и повторно представить в уполномоченный орган соответствующие заявление и документы.</w:t>
      </w:r>
    </w:p>
    <w:p w:rsidR="00AE673D" w:rsidRPr="00AE673D" w:rsidRDefault="00AE673D" w:rsidP="00AE673D">
      <w:r w:rsidRPr="00AE673D">
        <w:t>8. Заключения (или уведомление об отказе в выдачи заключения по основаниям, предусмотренным пунктом 10 настоящих Правил) выдаются уполномоченным органом в течение 30 рабочих дней со дня приема заявления и прилагаемых к нему документов.</w:t>
      </w:r>
    </w:p>
    <w:p w:rsidR="00AE673D" w:rsidRPr="00AE673D" w:rsidRDefault="00AE673D" w:rsidP="00AE673D">
      <w:r w:rsidRPr="00AE673D">
        <w:lastRenderedPageBreak/>
        <w:t>Для рассмотрения заявления и прилагаемых к нему документов уполномоченным органом могут направляться запросы в заинтересованные федеральные государственные органы, в том числе с использованием системы межведомственного электронного взаимодействия.</w:t>
      </w:r>
    </w:p>
    <w:p w:rsidR="00AE673D" w:rsidRPr="00AE673D" w:rsidRDefault="00AE673D" w:rsidP="00AE673D">
      <w:r w:rsidRPr="00AE673D">
        <w:t>В случае направления указанных запросов срок рассмотрения может быть увеличен уполномоченным органом до 15 рабочих дней.</w:t>
      </w:r>
    </w:p>
    <w:p w:rsidR="00AE673D" w:rsidRPr="00AE673D" w:rsidRDefault="00AE673D" w:rsidP="00AE673D">
      <w:r w:rsidRPr="00AE673D">
        <w:t>Сроки, установленные абзацами первым и третьим настоящего пункта, не распространяются на подготовку заключений на договоры, предусмотренные пунктом 2 постановления Правительства Российской Федерации от 13 апреля 2022 г. № 645 "Об утверждении Правил подготовки и получения заключений, предусмотренных частью 4 статьи 105 Федерального закона "Об 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гражданами", заключения по которым выдаются уполномоченным органом до 1 сентября 2022 г.</w:t>
      </w:r>
    </w:p>
    <w:p w:rsidR="00AE673D" w:rsidRPr="00AE673D" w:rsidRDefault="00AE673D" w:rsidP="00AE673D">
      <w:r w:rsidRPr="00AE673D">
        <w:t>9. Для организационно-технического и информационно-аналитического обеспечения рассмотрения заявлений и прилагаемых к ним документов уполномоченный орган вправе привлекать подведомственную организацию и создавать коллегиальные органы, в том числе с участием специалистов, имеющих квалификацию в области международного сотрудничества в сфере образования по направлениям, предусмотренным частью 3 статьи 105 Федерального закона "Об образовании в Российской Федерации".</w:t>
      </w:r>
    </w:p>
    <w:p w:rsidR="00AE673D" w:rsidRPr="00AE673D" w:rsidRDefault="00AE673D" w:rsidP="00AE673D">
      <w:r w:rsidRPr="00AE673D">
        <w:t>10. Основаниями для отказа в выдаче заключения образовательной организации являются:</w:t>
      </w:r>
    </w:p>
    <w:p w:rsidR="00AE673D" w:rsidRPr="00AE673D" w:rsidRDefault="00AE673D" w:rsidP="00AE673D">
      <w:r w:rsidRPr="00AE673D">
        <w:t>нахождение иностранной организации на территории иностранного государства и территории, совершающих в отношении Российской Федерации, российских юридических лиц и физических лиц недружественные действия, перечень которых утвержден распоряжением Правительства Российской Федерации от 5 марта 2022 г. № 430-р (за исключением случая, если возможность заключения договора согласована с Заместителем Председателя Правительства Российской Федерации, в обязанности которого входит координация деятельности уполномоченного органа) ;</w:t>
      </w:r>
    </w:p>
    <w:p w:rsidR="00AE673D" w:rsidRPr="00AE673D" w:rsidRDefault="00AE673D" w:rsidP="00AE673D">
      <w:r w:rsidRPr="00AE673D">
        <w:t>наличие у иностранного гражданина гражданства иностранного государства, которое включено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утвержденный распоряжением Правительства Российской Федерации от 5 марта 2022 г. № 430-р;</w:t>
      </w:r>
    </w:p>
    <w:p w:rsidR="00AE673D" w:rsidRPr="00AE673D" w:rsidRDefault="00AE673D" w:rsidP="00AE673D">
      <w:r w:rsidRPr="00AE673D">
        <w:t>нахождение иностранной организации в перечне иностранных и международных неправительственных организаций, деятельность которых признана нежелательной на территории Российской Федерации;</w:t>
      </w:r>
    </w:p>
    <w:p w:rsidR="00AE673D" w:rsidRPr="00AE673D" w:rsidRDefault="00AE673D" w:rsidP="00AE673D">
      <w:r w:rsidRPr="00AE673D">
        <w:t>осуществление иностранной организацией или иностранным гражданином деятельности, создающей угрозу национальной безопасности Российской Федерации;</w:t>
      </w:r>
    </w:p>
    <w:p w:rsidR="00AE673D" w:rsidRPr="00AE673D" w:rsidRDefault="00AE673D" w:rsidP="00AE673D">
      <w:r w:rsidRPr="00AE673D">
        <w:t xml:space="preserve">наличие в отношении иностранного гражданина решения, вынесенного федеральным органом исполнительной власти, уполномоченным принимать решения о нежелательности пребывания (проживания) в Российской Федерации или решения о </w:t>
      </w:r>
      <w:proofErr w:type="spellStart"/>
      <w:r w:rsidRPr="00AE673D">
        <w:t>неразрешении</w:t>
      </w:r>
      <w:proofErr w:type="spellEnd"/>
      <w:r w:rsidRPr="00AE673D">
        <w:t xml:space="preserve"> въезда в Российскую Федерацию иностранного гражданина;</w:t>
      </w:r>
    </w:p>
    <w:p w:rsidR="00AE673D" w:rsidRPr="00AE673D" w:rsidRDefault="00AE673D" w:rsidP="00AE673D">
      <w:r w:rsidRPr="00AE673D">
        <w:t>наличие у иностранного гражданина непогашенной или неснятой судимости за совершение тяжкого или особо тяжкого преступления на территории Российской Федерации.</w:t>
      </w:r>
    </w:p>
    <w:p w:rsidR="00AE673D" w:rsidRPr="00AE673D" w:rsidRDefault="00AE673D" w:rsidP="00AE673D">
      <w:r w:rsidRPr="00AE673D">
        <w:t>Уведомление об отказе в выдачи заключения подписывается уполномоченным должностным лицом уполномоченного органа.</w:t>
      </w:r>
    </w:p>
    <w:p w:rsidR="00AE673D" w:rsidRPr="00AE673D" w:rsidRDefault="00AE673D" w:rsidP="00AE673D">
      <w:r w:rsidRPr="00AE673D">
        <w:t>11. Заключение содержит следующие сведения:</w:t>
      </w:r>
    </w:p>
    <w:p w:rsidR="00AE673D" w:rsidRPr="00AE673D" w:rsidRDefault="00AE673D" w:rsidP="00AE673D">
      <w:r w:rsidRPr="00AE673D">
        <w:lastRenderedPageBreak/>
        <w:t>наименование уполномоченного органа, выдавшего заключение;</w:t>
      </w:r>
    </w:p>
    <w:p w:rsidR="00AE673D" w:rsidRPr="00AE673D" w:rsidRDefault="00AE673D" w:rsidP="00AE673D">
      <w:r w:rsidRPr="00AE673D">
        <w:t>дата выдачи заключения;</w:t>
      </w:r>
    </w:p>
    <w:p w:rsidR="00AE673D" w:rsidRPr="00AE673D" w:rsidRDefault="00AE673D" w:rsidP="00AE673D">
      <w:r w:rsidRPr="00AE673D">
        <w:t>регистрационный номер заключения;</w:t>
      </w:r>
    </w:p>
    <w:p w:rsidR="00AE673D" w:rsidRPr="00AE673D" w:rsidRDefault="00AE673D" w:rsidP="00AE673D">
      <w:r w:rsidRPr="00AE673D">
        <w:t>полное наименование образовательной организации, которой выдается заключение;</w:t>
      </w:r>
    </w:p>
    <w:p w:rsidR="00AE673D" w:rsidRPr="00AE673D" w:rsidRDefault="00AE673D" w:rsidP="00AE673D">
      <w:r w:rsidRPr="00AE673D">
        <w:t>предмет и срок действия договора;</w:t>
      </w:r>
    </w:p>
    <w:p w:rsidR="00AE673D" w:rsidRPr="00AE673D" w:rsidRDefault="00AE673D" w:rsidP="00AE673D">
      <w:r w:rsidRPr="00AE673D">
        <w:t>вывод уполномоченного органа относительно заключения образовательной организацией договора.</w:t>
      </w:r>
    </w:p>
    <w:p w:rsidR="00AE673D" w:rsidRPr="00AE673D" w:rsidRDefault="00AE673D" w:rsidP="00AE673D">
      <w:r w:rsidRPr="00AE673D">
        <w:t>Заключение подписывается уполномоченным должностным лицом уполномоченного органа.</w:t>
      </w:r>
    </w:p>
    <w:p w:rsidR="00AE673D" w:rsidRPr="00AE673D" w:rsidRDefault="00AE673D" w:rsidP="00AE673D">
      <w:r w:rsidRPr="00AE673D">
        <w:t>12. В случае изменения условий договора в части предмета, сторон, а также круга лиц, в отношении которых указанный договор применяется, образовательная организация должна повторно получить заключение уполномоченного органа в порядке, предусмотренном пунктами 3 - 8 настоящих Правил.</w:t>
      </w:r>
    </w:p>
    <w:p w:rsidR="00AE673D" w:rsidRPr="00AE673D" w:rsidRDefault="00AE673D" w:rsidP="00AE673D">
      <w:r w:rsidRPr="00AE673D">
        <w:t>13. Заключения (или уведомления об отказе в выдачи заключения) выдаются на бумажном носителе или в форме электронного документа, подписанного электронной подписью, с использованием информационно-телекоммуникационной сети "Интернет".</w:t>
      </w:r>
    </w:p>
    <w:p w:rsidR="00AE673D" w:rsidRPr="00AE673D" w:rsidRDefault="00AE673D" w:rsidP="00AE673D">
      <w:r w:rsidRPr="00AE673D">
        <w:t>14. Заключение действительно в течение всего срока действия договора. Уполномоченный орган отзывает выданное ранее заключение в случае выявления оснований, предусмотренных пунктом 10 настоящих Правил, в порядке, устанавливаемом уполномоченным органом.</w:t>
      </w:r>
    </w:p>
    <w:p w:rsidR="00AE673D" w:rsidRPr="00AE673D" w:rsidRDefault="00AE673D" w:rsidP="00AE673D">
      <w:r w:rsidRPr="00AE673D">
        <w:t>15. Образовательная организация в срок до 10 рабочих дней со дня получения заключения размещает его на своем официальном сайте в информационно-телекоммуникационной сети "Интернет".</w:t>
      </w:r>
    </w:p>
    <w:p w:rsidR="00AE673D" w:rsidRPr="00AE673D" w:rsidRDefault="00AE673D" w:rsidP="00AE673D">
      <w:r w:rsidRPr="00AE673D">
        <w:t>16. Уполномоченные органы ведут учет выданных образовательным организациям заключений.</w:t>
      </w:r>
    </w:p>
    <w:p w:rsidR="00AE673D" w:rsidRPr="00AE673D" w:rsidRDefault="00AE673D" w:rsidP="00AE673D">
      <w:r w:rsidRPr="00AE673D">
        <w:t>Федеральные государственные органы, в ведении которых находятся федеральные государственные образовательные организации, представляют копии договора (проекта договора) и выданных заключений в течение 10 рабочих дней со дня выдачи соответствующих заключений:</w:t>
      </w:r>
    </w:p>
    <w:p w:rsidR="00AE673D" w:rsidRPr="00AE673D" w:rsidRDefault="00AE673D" w:rsidP="00AE673D">
      <w:r w:rsidRPr="00AE673D">
        <w:t>в Министерство науки и высшего образования Российской Федерации - в отношении образовательных организаций, реализующих образовательные программы высшего образования и соответствующие дополнительные профессиональные программы;</w:t>
      </w:r>
    </w:p>
    <w:p w:rsidR="00AE673D" w:rsidRPr="00AE673D" w:rsidRDefault="00AE673D" w:rsidP="00AE673D">
      <w:r w:rsidRPr="00AE673D">
        <w:t>в Министерство просвещения Российской Федерации - в отношении образовательных организаций, реализующих основные и дополнительные общеобразовательные программы, образовательные программы среднего профессионального образования и соответствующие дополнительные профессиональные программы, основные программы профессионального обучения.</w:t>
      </w:r>
    </w:p>
    <w:p w:rsidR="00AE673D" w:rsidRPr="00AE673D" w:rsidRDefault="00AE673D" w:rsidP="00AE673D">
      <w:r w:rsidRPr="00AE673D">
        <w:t> </w:t>
      </w:r>
    </w:p>
    <w:p w:rsidR="001E3A81" w:rsidRDefault="001E3A81"/>
    <w:sectPr w:rsidR="001E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D"/>
    <w:rsid w:val="001E3A81"/>
    <w:rsid w:val="00A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4415-4E2B-4F66-8589-44CEBDCF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2047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2</cp:revision>
  <dcterms:created xsi:type="dcterms:W3CDTF">2023-11-23T09:33:00Z</dcterms:created>
  <dcterms:modified xsi:type="dcterms:W3CDTF">2023-11-23T09:34:00Z</dcterms:modified>
</cp:coreProperties>
</file>